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A2A09" w14:textId="77777777" w:rsidR="00BC2AA1" w:rsidRDefault="00BC2AA1" w:rsidP="00BC2AA1">
      <w:pPr>
        <w:pStyle w:val="Normal1"/>
      </w:pPr>
      <w:bookmarkStart w:id="0" w:name="_GoBack"/>
      <w:bookmarkEnd w:id="0"/>
      <w:r>
        <w:rPr>
          <w:rStyle w:val="normalchar"/>
        </w:rPr>
        <w:t>Geauga County Educational Service Center</w:t>
      </w:r>
    </w:p>
    <w:p w14:paraId="29DB8CF0" w14:textId="77777777" w:rsidR="00BC2AA1" w:rsidRDefault="00BC2AA1" w:rsidP="00BC2AA1">
      <w:pPr>
        <w:pStyle w:val="Normal1"/>
      </w:pPr>
      <w:r>
        <w:rPr>
          <w:rStyle w:val="normalchar"/>
        </w:rPr>
        <w:t xml:space="preserve">Job Location: </w:t>
      </w:r>
      <w:r w:rsidR="0004506C">
        <w:rPr>
          <w:rStyle w:val="normalchar"/>
        </w:rPr>
        <w:t>Notre Dame Elementary School</w:t>
      </w:r>
    </w:p>
    <w:p w14:paraId="66BA9BB7" w14:textId="77777777" w:rsidR="00BC2AA1" w:rsidRDefault="00BC2AA1" w:rsidP="00BC2AA1">
      <w:pPr>
        <w:pStyle w:val="Normal1"/>
        <w:tabs>
          <w:tab w:val="left" w:pos="1073"/>
        </w:tabs>
      </w:pPr>
      <w:r>
        <w:rPr>
          <w:rStyle w:val="normalchar"/>
        </w:rPr>
        <w:t>Title: School Nurse</w:t>
      </w:r>
    </w:p>
    <w:p w14:paraId="1FF4B517" w14:textId="77777777" w:rsidR="00BC2AA1" w:rsidRDefault="00BC2AA1" w:rsidP="00BC2AA1">
      <w:pPr>
        <w:pStyle w:val="Normal1"/>
      </w:pPr>
      <w:r>
        <w:rPr>
          <w:rStyle w:val="normalchar"/>
        </w:rPr>
        <w:t xml:space="preserve">Qualifications:  </w:t>
      </w:r>
    </w:p>
    <w:p w14:paraId="09D405A1" w14:textId="77777777" w:rsidR="00BC2AA1" w:rsidRDefault="001A15BD" w:rsidP="00BC2AA1">
      <w:pPr>
        <w:pStyle w:val="list0020paragraph"/>
        <w:ind w:hanging="360"/>
      </w:pP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sidR="00E94A2D">
        <w:rPr>
          <w:rStyle w:val="list0020paragraphchar"/>
          <w:rFonts w:ascii="Symbol" w:hAnsi="Symbol"/>
        </w:rPr>
        <w:t></w:t>
      </w:r>
      <w:r w:rsidR="00E94A2D">
        <w:rPr>
          <w:rStyle w:val="list0020paragraphchar"/>
          <w:rFonts w:ascii="Symbol" w:hAnsi="Symbol"/>
        </w:rPr>
        <w:t></w:t>
      </w:r>
      <w:r w:rsidR="00E94A2D">
        <w:rPr>
          <w:rStyle w:val="list0020paragraphchar"/>
          <w:rFonts w:ascii="Symbol" w:hAnsi="Symbol"/>
        </w:rPr>
        <w:t></w:t>
      </w:r>
      <w:r w:rsidR="00E94A2D">
        <w:rPr>
          <w:rStyle w:val="list0020paragraphchar"/>
          <w:rFonts w:ascii="Symbol" w:hAnsi="Symbol"/>
        </w:rPr>
        <w:t></w:t>
      </w:r>
      <w:r w:rsidR="00E94A2D">
        <w:rPr>
          <w:rStyle w:val="list0020paragraphchar"/>
          <w:rFonts w:ascii="Symbol" w:hAnsi="Symbol"/>
        </w:rPr>
        <w:t></w:t>
      </w:r>
      <w:r>
        <w:rPr>
          <w:rStyle w:val="list0020paragraphchar"/>
          <w:rFonts w:ascii="Symbol" w:hAnsi="Symbol"/>
        </w:rPr>
        <w:t></w:t>
      </w:r>
      <w:r w:rsidR="00BC2AA1">
        <w:rPr>
          <w:rStyle w:val="list0020paragraphchar"/>
          <w:rFonts w:ascii="Symbol" w:hAnsi="Symbol"/>
        </w:rPr>
        <w:t></w:t>
      </w:r>
      <w:r w:rsidR="00BC2AA1">
        <w:t>     </w:t>
      </w:r>
      <w:r w:rsidR="00BC2AA1">
        <w:rPr>
          <w:rStyle w:val="list0020paragraphchar"/>
        </w:rPr>
        <w:t xml:space="preserve"> RN in state of Ohio</w:t>
      </w:r>
    </w:p>
    <w:p w14:paraId="25E8B5E6" w14:textId="77777777" w:rsidR="00BC2AA1" w:rsidRDefault="00E94A2D" w:rsidP="00BC2AA1">
      <w:pPr>
        <w:pStyle w:val="list0020paragraph"/>
        <w:ind w:hanging="360"/>
      </w:pP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sidR="00BC2AA1">
        <w:rPr>
          <w:rStyle w:val="list0020paragraphchar"/>
          <w:rFonts w:ascii="Symbol" w:hAnsi="Symbol"/>
        </w:rPr>
        <w:t></w:t>
      </w:r>
      <w:r w:rsidR="00BC2AA1">
        <w:t>     </w:t>
      </w:r>
      <w:r w:rsidR="00BC2AA1">
        <w:rPr>
          <w:rStyle w:val="list0020paragraphchar"/>
        </w:rPr>
        <w:t>Current CPR certification</w:t>
      </w:r>
    </w:p>
    <w:p w14:paraId="6B970C2C" w14:textId="77777777" w:rsidR="00BC2AA1" w:rsidRDefault="00E94A2D" w:rsidP="00BC2AA1">
      <w:pPr>
        <w:pStyle w:val="list0020paragraph"/>
        <w:ind w:hanging="360"/>
      </w:pP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sidR="00BC2AA1">
        <w:rPr>
          <w:rStyle w:val="list0020paragraphchar"/>
          <w:rFonts w:ascii="Symbol" w:hAnsi="Symbol"/>
        </w:rPr>
        <w:t></w:t>
      </w:r>
      <w:r w:rsidR="00BC2AA1">
        <w:t>     School Nurse Licensure</w:t>
      </w:r>
    </w:p>
    <w:p w14:paraId="1CBAE91A" w14:textId="77777777" w:rsidR="00A26CC4" w:rsidRDefault="00E94A2D" w:rsidP="00A26CC4">
      <w:pPr>
        <w:pStyle w:val="list0020paragraph"/>
        <w:ind w:hanging="360"/>
        <w:rPr>
          <w:rStyle w:val="list0020paragraphchar"/>
        </w:rPr>
      </w:pP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Pr>
          <w:rStyle w:val="list0020paragraphchar"/>
          <w:rFonts w:ascii="Symbol" w:hAnsi="Symbol"/>
        </w:rPr>
        <w:t></w:t>
      </w:r>
      <w:r w:rsidR="00BC2AA1">
        <w:rPr>
          <w:rStyle w:val="list0020paragraphchar"/>
          <w:rFonts w:ascii="Symbol" w:hAnsi="Symbol"/>
        </w:rPr>
        <w:t></w:t>
      </w:r>
      <w:r w:rsidR="00BC2AA1">
        <w:t>     </w:t>
      </w:r>
      <w:r w:rsidR="00BC2AA1">
        <w:rPr>
          <w:rStyle w:val="list0020paragraphchar"/>
        </w:rPr>
        <w:t>1 to 2 years of experience with school nursing</w:t>
      </w:r>
      <w:r w:rsidR="00A26CC4">
        <w:rPr>
          <w:rStyle w:val="list0020paragraphchar"/>
        </w:rPr>
        <w:t xml:space="preserve"> and/or public health nursing preferred</w:t>
      </w:r>
    </w:p>
    <w:p w14:paraId="498D3A53" w14:textId="77777777" w:rsidR="00BC2AA1" w:rsidRDefault="00E94A2D" w:rsidP="00A26CC4">
      <w:pPr>
        <w:pStyle w:val="list0020paragraph"/>
        <w:ind w:hanging="360"/>
        <w:rPr>
          <w:rStyle w:val="normalchar"/>
        </w:rPr>
      </w:pPr>
      <w:r>
        <w:rPr>
          <w:rStyle w:val="normalchar"/>
        </w:rPr>
        <w:t xml:space="preserve">       </w:t>
      </w:r>
      <w:r w:rsidR="00BC2AA1">
        <w:rPr>
          <w:rStyle w:val="normalchar"/>
        </w:rPr>
        <w:t>Reports To: Supervising Nurse and District Administration</w:t>
      </w:r>
    </w:p>
    <w:p w14:paraId="4A035E9D" w14:textId="77777777" w:rsidR="001A15BD" w:rsidRDefault="001A15BD" w:rsidP="00A26CC4">
      <w:pPr>
        <w:pStyle w:val="list0020paragraph"/>
        <w:ind w:hanging="360"/>
        <w:rPr>
          <w:rStyle w:val="normalchar"/>
        </w:rPr>
      </w:pPr>
      <w:r>
        <w:rPr>
          <w:rStyle w:val="normalchar"/>
        </w:rPr>
        <w:t>General Responsibilities</w:t>
      </w:r>
      <w:r w:rsidR="00E94A2D">
        <w:rPr>
          <w:rStyle w:val="normalchar"/>
        </w:rPr>
        <w:t>:  Manage and coordinate the assigned school’s health services program based on requirements established by school district policies, procedures, and protocols, and by state regulation and statues; maintain and operate the school clinic.</w:t>
      </w:r>
    </w:p>
    <w:p w14:paraId="7E518C6A" w14:textId="77777777" w:rsidR="00E94A2D" w:rsidRDefault="00E94A2D" w:rsidP="00E94A2D">
      <w:pPr>
        <w:pStyle w:val="list0020paragraph"/>
        <w:ind w:hanging="360"/>
        <w:rPr>
          <w:rStyle w:val="normalchar"/>
        </w:rPr>
      </w:pPr>
      <w:r>
        <w:rPr>
          <w:rStyle w:val="normalchar"/>
        </w:rPr>
        <w:t xml:space="preserve">Illustrative Examples of Work: </w:t>
      </w:r>
    </w:p>
    <w:p w14:paraId="1984C77B" w14:textId="77777777" w:rsidR="00E94A2D" w:rsidRDefault="00E94A2D" w:rsidP="00E94A2D">
      <w:pPr>
        <w:pStyle w:val="list0020paragraph"/>
        <w:ind w:hanging="360"/>
        <w:rPr>
          <w:rStyle w:val="normalchar"/>
        </w:rPr>
      </w:pPr>
      <w:r>
        <w:rPr>
          <w:rStyle w:val="normalchar"/>
        </w:rPr>
        <w:t xml:space="preserve">          *Monitors compliance of school health program with federal, state and local laws, regulations and policies.</w:t>
      </w:r>
    </w:p>
    <w:p w14:paraId="15E56EA9" w14:textId="77777777" w:rsidR="00E94A2D" w:rsidRDefault="00E94A2D" w:rsidP="00E94A2D">
      <w:pPr>
        <w:pStyle w:val="list0020paragraph"/>
        <w:ind w:hanging="360"/>
        <w:rPr>
          <w:rStyle w:val="normalchar"/>
        </w:rPr>
      </w:pPr>
      <w:r>
        <w:rPr>
          <w:rStyle w:val="normalchar"/>
        </w:rPr>
        <w:t xml:space="preserve">           *Initiates program changes if needed</w:t>
      </w:r>
    </w:p>
    <w:p w14:paraId="1DD30CFB" w14:textId="77777777" w:rsidR="00E94A2D" w:rsidRDefault="00E94A2D" w:rsidP="00E94A2D">
      <w:pPr>
        <w:pStyle w:val="list0020paragraph"/>
        <w:ind w:hanging="360"/>
        <w:rPr>
          <w:rStyle w:val="normalchar"/>
        </w:rPr>
      </w:pPr>
      <w:r>
        <w:rPr>
          <w:rStyle w:val="normalchar"/>
        </w:rPr>
        <w:t xml:space="preserve">           *Provides first aid care and medically prescribed services</w:t>
      </w:r>
    </w:p>
    <w:p w14:paraId="44A5CCE1" w14:textId="77777777" w:rsidR="00E94A2D" w:rsidRDefault="00E94A2D" w:rsidP="00E94A2D">
      <w:pPr>
        <w:pStyle w:val="list0020paragraph"/>
        <w:ind w:hanging="360"/>
        <w:rPr>
          <w:rStyle w:val="normalchar"/>
        </w:rPr>
      </w:pPr>
      <w:r>
        <w:rPr>
          <w:rStyle w:val="normalchar"/>
        </w:rPr>
        <w:t xml:space="preserve">           *Maintains security of school health supplies</w:t>
      </w:r>
    </w:p>
    <w:p w14:paraId="27B1A975" w14:textId="77777777" w:rsidR="00E94A2D" w:rsidRDefault="00E94A2D" w:rsidP="00E94A2D">
      <w:pPr>
        <w:pStyle w:val="list0020paragraph"/>
        <w:ind w:hanging="360"/>
        <w:rPr>
          <w:rStyle w:val="normalchar"/>
        </w:rPr>
      </w:pPr>
      <w:r>
        <w:rPr>
          <w:rStyle w:val="normalchar"/>
        </w:rPr>
        <w:t xml:space="preserve">           *Serves as a resource person </w:t>
      </w:r>
      <w:r w:rsidR="00D45032">
        <w:rPr>
          <w:rStyle w:val="normalchar"/>
        </w:rPr>
        <w:t>on health issues</w:t>
      </w:r>
    </w:p>
    <w:p w14:paraId="65BEBF8C" w14:textId="77777777" w:rsidR="00D45032" w:rsidRDefault="00D45032" w:rsidP="00E94A2D">
      <w:pPr>
        <w:pStyle w:val="list0020paragraph"/>
        <w:ind w:hanging="360"/>
        <w:rPr>
          <w:rStyle w:val="normalchar"/>
        </w:rPr>
      </w:pPr>
      <w:r>
        <w:rPr>
          <w:rStyle w:val="normalchar"/>
        </w:rPr>
        <w:t xml:space="preserve">           *Provides staff development on health-related topics for school staff and volunteers</w:t>
      </w:r>
    </w:p>
    <w:p w14:paraId="61C75A17" w14:textId="77777777" w:rsidR="00D45032" w:rsidRDefault="00D45032" w:rsidP="00E94A2D">
      <w:pPr>
        <w:pStyle w:val="list0020paragraph"/>
        <w:ind w:hanging="360"/>
        <w:rPr>
          <w:rStyle w:val="normalchar"/>
        </w:rPr>
      </w:pPr>
      <w:r>
        <w:rPr>
          <w:rStyle w:val="normalchar"/>
        </w:rPr>
        <w:t xml:space="preserve">           *Provides follow-up evaluations on students as required</w:t>
      </w:r>
    </w:p>
    <w:p w14:paraId="37D80457" w14:textId="77777777" w:rsidR="00D45032" w:rsidRDefault="00D45032" w:rsidP="00E94A2D">
      <w:pPr>
        <w:pStyle w:val="list0020paragraph"/>
        <w:ind w:hanging="360"/>
        <w:rPr>
          <w:rStyle w:val="normalchar"/>
        </w:rPr>
      </w:pPr>
      <w:r>
        <w:rPr>
          <w:rStyle w:val="normalchar"/>
        </w:rPr>
        <w:t xml:space="preserve">           *Corresponds with parents on health needs of children</w:t>
      </w:r>
    </w:p>
    <w:p w14:paraId="752B4B3A" w14:textId="77777777" w:rsidR="00D45032" w:rsidRDefault="00D45032" w:rsidP="00E94A2D">
      <w:pPr>
        <w:pStyle w:val="list0020paragraph"/>
        <w:ind w:hanging="360"/>
        <w:rPr>
          <w:rStyle w:val="normalchar"/>
        </w:rPr>
      </w:pPr>
      <w:r>
        <w:rPr>
          <w:rStyle w:val="normalchar"/>
        </w:rPr>
        <w:t xml:space="preserve">           *Records immunizations, health findings, and other relevant health data</w:t>
      </w:r>
    </w:p>
    <w:p w14:paraId="18F1F72B" w14:textId="77777777" w:rsidR="00A666B6" w:rsidRDefault="00A666B6" w:rsidP="00A666B6">
      <w:pPr>
        <w:pStyle w:val="list0020paragraph"/>
        <w:ind w:hanging="360"/>
        <w:rPr>
          <w:rStyle w:val="normalchar"/>
        </w:rPr>
      </w:pPr>
      <w:r>
        <w:rPr>
          <w:rStyle w:val="normalchar"/>
        </w:rPr>
        <w:t xml:space="preserve">Knowledge, Skills, and Abilities:  Ability to use clinic/medical equipment; possess basic pharmacological knowledge; ability to assess emergency situations and act accordingly; comfortable knowledge of universal procedures and ability to each this to others; good oral and </w:t>
      </w:r>
      <w:r>
        <w:rPr>
          <w:rStyle w:val="normalchar"/>
        </w:rPr>
        <w:lastRenderedPageBreak/>
        <w:t>written communication skills; basic computer skills; willing attitude to be a part of the school team; strong sense of professionalism;</w:t>
      </w:r>
      <w:r w:rsidR="0051249A">
        <w:rPr>
          <w:rStyle w:val="normalchar"/>
        </w:rPr>
        <w:t xml:space="preserve"> management and organizational ability; and the ability/willingness to participate in ongoing professional and staff development, both independently and through system-offered opportunities.</w:t>
      </w:r>
    </w:p>
    <w:p w14:paraId="15A3F348" w14:textId="77777777" w:rsidR="0051249A" w:rsidRDefault="0051249A" w:rsidP="0051249A">
      <w:pPr>
        <w:pStyle w:val="list0020paragraph"/>
        <w:ind w:hanging="360"/>
        <w:rPr>
          <w:rStyle w:val="normalchar"/>
        </w:rPr>
      </w:pPr>
      <w:r>
        <w:rPr>
          <w:rStyle w:val="normalchar"/>
        </w:rPr>
        <w:t>Physical Requirements: Requires standing, sitting, repetitious hand and body movements, simple grasping, pushing/pulling, fine motor and gross motor skills, bending, lifting, squatting, kneeling, climbing, and reaching.  Ability to lift students as required and has the stamina to stand all day, every day of the week as needed.</w:t>
      </w:r>
    </w:p>
    <w:p w14:paraId="4DB8CFA5" w14:textId="77777777" w:rsidR="0078076C" w:rsidRDefault="0078076C" w:rsidP="0051249A">
      <w:pPr>
        <w:pStyle w:val="list0020paragraph"/>
        <w:ind w:hanging="360"/>
        <w:rPr>
          <w:rStyle w:val="normalchar"/>
        </w:rPr>
      </w:pPr>
      <w:r>
        <w:rPr>
          <w:rStyle w:val="normalchar"/>
        </w:rPr>
        <w:t>**Salary and benefits established by the Geauga County Educational Service Center’s Governing Board and Superintendent</w:t>
      </w:r>
    </w:p>
    <w:p w14:paraId="4602D983" w14:textId="77777777" w:rsidR="0078076C" w:rsidRDefault="0078076C" w:rsidP="0051249A">
      <w:pPr>
        <w:pStyle w:val="list0020paragraph"/>
        <w:ind w:hanging="360"/>
        <w:rPr>
          <w:rStyle w:val="normalchar"/>
        </w:rPr>
      </w:pPr>
    </w:p>
    <w:p w14:paraId="765F57FE" w14:textId="77777777" w:rsidR="0078076C" w:rsidRDefault="0078076C" w:rsidP="0051249A">
      <w:pPr>
        <w:pStyle w:val="list0020paragraph"/>
        <w:ind w:hanging="360"/>
        <w:rPr>
          <w:rStyle w:val="normalchar"/>
        </w:rPr>
      </w:pPr>
      <w:r>
        <w:rPr>
          <w:rStyle w:val="normalchar"/>
        </w:rPr>
        <w:t xml:space="preserve">Please submit your resume and cover letter to Jennifer Klock: </w:t>
      </w:r>
      <w:hyperlink r:id="rId4" w:history="1">
        <w:r w:rsidRPr="004D0F2F">
          <w:rPr>
            <w:rStyle w:val="Hyperlink"/>
          </w:rPr>
          <w:t>Jennifer.klock@geaugaesc.org</w:t>
        </w:r>
      </w:hyperlink>
      <w:r>
        <w:rPr>
          <w:rStyle w:val="normalchar"/>
        </w:rPr>
        <w:t xml:space="preserve">     (330) 968-9673</w:t>
      </w:r>
    </w:p>
    <w:p w14:paraId="42BFB092" w14:textId="77777777" w:rsidR="0078076C" w:rsidRDefault="0078076C" w:rsidP="0078076C">
      <w:pPr>
        <w:pStyle w:val="list0020paragraph"/>
        <w:rPr>
          <w:rStyle w:val="normalchar"/>
        </w:rPr>
      </w:pPr>
    </w:p>
    <w:p w14:paraId="4EE5B046" w14:textId="77777777" w:rsidR="0051249A" w:rsidRDefault="0051249A" w:rsidP="0051249A">
      <w:pPr>
        <w:pStyle w:val="list0020paragraph"/>
        <w:ind w:hanging="360"/>
        <w:rPr>
          <w:rStyle w:val="normalchar"/>
        </w:rPr>
      </w:pPr>
    </w:p>
    <w:p w14:paraId="5CA84219" w14:textId="77777777" w:rsidR="001A15BD" w:rsidRDefault="001A15BD" w:rsidP="00A26CC4">
      <w:pPr>
        <w:pStyle w:val="list0020paragraph"/>
        <w:ind w:hanging="360"/>
      </w:pPr>
    </w:p>
    <w:p w14:paraId="3DFC9CAA" w14:textId="77777777" w:rsidR="00E31E50" w:rsidRDefault="00E31E50"/>
    <w:sectPr w:rsidR="00E31E50" w:rsidSect="00E31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A1"/>
    <w:rsid w:val="00006F9B"/>
    <w:rsid w:val="000263AD"/>
    <w:rsid w:val="000263BA"/>
    <w:rsid w:val="0004506C"/>
    <w:rsid w:val="00054001"/>
    <w:rsid w:val="00065230"/>
    <w:rsid w:val="000A58A1"/>
    <w:rsid w:val="000B76E8"/>
    <w:rsid w:val="000E02A6"/>
    <w:rsid w:val="000F394E"/>
    <w:rsid w:val="00145E66"/>
    <w:rsid w:val="001478AA"/>
    <w:rsid w:val="00147AAA"/>
    <w:rsid w:val="001872DC"/>
    <w:rsid w:val="001A15BD"/>
    <w:rsid w:val="001B08FA"/>
    <w:rsid w:val="001B58C0"/>
    <w:rsid w:val="001C437E"/>
    <w:rsid w:val="001D4EA7"/>
    <w:rsid w:val="00245B0D"/>
    <w:rsid w:val="002D69F8"/>
    <w:rsid w:val="0037770F"/>
    <w:rsid w:val="003856D1"/>
    <w:rsid w:val="00390E86"/>
    <w:rsid w:val="004262C0"/>
    <w:rsid w:val="00446127"/>
    <w:rsid w:val="004A3299"/>
    <w:rsid w:val="004B01CC"/>
    <w:rsid w:val="004D70B9"/>
    <w:rsid w:val="004F6F1A"/>
    <w:rsid w:val="00504427"/>
    <w:rsid w:val="0051249A"/>
    <w:rsid w:val="005161C1"/>
    <w:rsid w:val="00565703"/>
    <w:rsid w:val="005D7261"/>
    <w:rsid w:val="005E56E2"/>
    <w:rsid w:val="005F4624"/>
    <w:rsid w:val="005F64CD"/>
    <w:rsid w:val="00604DB6"/>
    <w:rsid w:val="00621E35"/>
    <w:rsid w:val="00624167"/>
    <w:rsid w:val="00642927"/>
    <w:rsid w:val="00676863"/>
    <w:rsid w:val="006D6982"/>
    <w:rsid w:val="006E2C16"/>
    <w:rsid w:val="00714C72"/>
    <w:rsid w:val="0071648A"/>
    <w:rsid w:val="00744E11"/>
    <w:rsid w:val="00746EC7"/>
    <w:rsid w:val="00747517"/>
    <w:rsid w:val="00752ACF"/>
    <w:rsid w:val="00756CF2"/>
    <w:rsid w:val="007755A8"/>
    <w:rsid w:val="0078076C"/>
    <w:rsid w:val="007B5FB9"/>
    <w:rsid w:val="0082139C"/>
    <w:rsid w:val="0085333A"/>
    <w:rsid w:val="00855387"/>
    <w:rsid w:val="00887F8A"/>
    <w:rsid w:val="008D5330"/>
    <w:rsid w:val="00906AB1"/>
    <w:rsid w:val="0091214D"/>
    <w:rsid w:val="00913989"/>
    <w:rsid w:val="00931304"/>
    <w:rsid w:val="0099786A"/>
    <w:rsid w:val="009A0623"/>
    <w:rsid w:val="009C7601"/>
    <w:rsid w:val="00A06DC9"/>
    <w:rsid w:val="00A17BAE"/>
    <w:rsid w:val="00A219FE"/>
    <w:rsid w:val="00A26CC4"/>
    <w:rsid w:val="00A46CD6"/>
    <w:rsid w:val="00A666B6"/>
    <w:rsid w:val="00A760C4"/>
    <w:rsid w:val="00A82EB8"/>
    <w:rsid w:val="00A8402A"/>
    <w:rsid w:val="00A90544"/>
    <w:rsid w:val="00A90AB0"/>
    <w:rsid w:val="00AA2F72"/>
    <w:rsid w:val="00B25F6F"/>
    <w:rsid w:val="00B37F74"/>
    <w:rsid w:val="00B53B6C"/>
    <w:rsid w:val="00B92D77"/>
    <w:rsid w:val="00BC2AA1"/>
    <w:rsid w:val="00BE4603"/>
    <w:rsid w:val="00C35EB2"/>
    <w:rsid w:val="00C76379"/>
    <w:rsid w:val="00C770A4"/>
    <w:rsid w:val="00CB4E2B"/>
    <w:rsid w:val="00D177D7"/>
    <w:rsid w:val="00D17B0F"/>
    <w:rsid w:val="00D22F5A"/>
    <w:rsid w:val="00D45032"/>
    <w:rsid w:val="00D458D4"/>
    <w:rsid w:val="00D61D98"/>
    <w:rsid w:val="00D67588"/>
    <w:rsid w:val="00DA6ACC"/>
    <w:rsid w:val="00DC792A"/>
    <w:rsid w:val="00E31E50"/>
    <w:rsid w:val="00E34E2A"/>
    <w:rsid w:val="00E83FDD"/>
    <w:rsid w:val="00E94A2D"/>
    <w:rsid w:val="00ED6CC8"/>
    <w:rsid w:val="00EF49F9"/>
    <w:rsid w:val="00F627CE"/>
    <w:rsid w:val="00F768A8"/>
    <w:rsid w:val="00F84285"/>
    <w:rsid w:val="00F8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E9F5"/>
  <w15:docId w15:val="{9629F7A8-9888-47A8-8C8A-EE2DB423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C2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BC2AA1"/>
  </w:style>
  <w:style w:type="paragraph" w:customStyle="1" w:styleId="list0020paragraph">
    <w:name w:val="list_0020paragraph"/>
    <w:basedOn w:val="Normal"/>
    <w:rsid w:val="00BC2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BC2AA1"/>
  </w:style>
  <w:style w:type="character" w:styleId="Hyperlink">
    <w:name w:val="Hyperlink"/>
    <w:basedOn w:val="DefaultParagraphFont"/>
    <w:uiPriority w:val="99"/>
    <w:unhideWhenUsed/>
    <w:rsid w:val="007807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4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ifer.klock@geaugae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gcesc</dc:creator>
  <cp:lastModifiedBy>Donna Cook</cp:lastModifiedBy>
  <cp:revision>2</cp:revision>
  <dcterms:created xsi:type="dcterms:W3CDTF">2017-07-19T18:31:00Z</dcterms:created>
  <dcterms:modified xsi:type="dcterms:W3CDTF">2017-07-19T18:31:00Z</dcterms:modified>
</cp:coreProperties>
</file>