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41" w:rsidRDefault="001B099B" w:rsidP="001B099B">
      <w:pPr>
        <w:jc w:val="center"/>
      </w:pPr>
      <w:bookmarkStart w:id="0" w:name="_GoBack"/>
      <w:bookmarkEnd w:id="0"/>
      <w:r>
        <w:t>Early Childhood Intervention Specialist – Intense Needs Classroom, Geauga County ESC</w:t>
      </w:r>
    </w:p>
    <w:p w:rsidR="001B099B" w:rsidRDefault="001B099B" w:rsidP="001B099B">
      <w:r>
        <w:t xml:space="preserve">The Geauga County ESC is looking for a full-time, Early Childhood Intervention Specialist </w:t>
      </w:r>
      <w:r w:rsidR="001A58F6">
        <w:t xml:space="preserve">to teach an intense needs </w:t>
      </w:r>
      <w:r w:rsidR="00E75D38">
        <w:t xml:space="preserve">preschool classroom primarily for students on the autism spectrum </w:t>
      </w:r>
      <w:r w:rsidR="001A58F6">
        <w:t xml:space="preserve">for the 2017-18 school year. </w:t>
      </w:r>
    </w:p>
    <w:p w:rsidR="00DE6945" w:rsidRDefault="00DE6945" w:rsidP="001B099B">
      <w:r>
        <w:t>The Twinkle preschool class is a full-day preschool classroom for students with intense needs</w:t>
      </w:r>
      <w:r w:rsidR="004601CA">
        <w:t xml:space="preserve"> including communication and behavioral needs</w:t>
      </w:r>
      <w:r>
        <w:t>.  We provide a highly structured environment for learning.  The principles of ABA, TEACCH, Verbal Behavior, and Sensory Integration are incorporated</w:t>
      </w:r>
      <w:r w:rsidR="004601CA">
        <w:t xml:space="preserve"> into the classroom.</w:t>
      </w:r>
    </w:p>
    <w:p w:rsidR="00E75D38" w:rsidRDefault="00E75D38" w:rsidP="001B099B">
      <w:r>
        <w:t>Qualifications</w:t>
      </w:r>
      <w:r w:rsidR="004601CA">
        <w:t xml:space="preserve"> for Ideal Candidate</w:t>
      </w:r>
      <w:r>
        <w:t>:</w:t>
      </w:r>
    </w:p>
    <w:p w:rsidR="00E75D38" w:rsidRDefault="00DE6945" w:rsidP="00E75D38">
      <w:pPr>
        <w:pStyle w:val="ListParagraph"/>
        <w:numPr>
          <w:ilvl w:val="0"/>
          <w:numId w:val="1"/>
        </w:numPr>
      </w:pPr>
      <w:r>
        <w:t>B</w:t>
      </w:r>
      <w:r w:rsidR="00E75D38">
        <w:t>achelors and/or Masters degree in Education</w:t>
      </w:r>
    </w:p>
    <w:p w:rsidR="00E75D38" w:rsidRDefault="00E75D38" w:rsidP="00E75D38">
      <w:pPr>
        <w:pStyle w:val="ListParagraph"/>
        <w:numPr>
          <w:ilvl w:val="0"/>
          <w:numId w:val="1"/>
        </w:numPr>
      </w:pPr>
      <w:r>
        <w:t xml:space="preserve">Current State of Ohio teaching license in an area that aligns with the teaching of </w:t>
      </w:r>
      <w:proofErr w:type="spellStart"/>
      <w:r>
        <w:t>Prek</w:t>
      </w:r>
      <w:proofErr w:type="spellEnd"/>
      <w:r>
        <w:t xml:space="preserve"> special education</w:t>
      </w:r>
    </w:p>
    <w:p w:rsidR="00E75D38" w:rsidRDefault="00E75D38" w:rsidP="00E75D38">
      <w:pPr>
        <w:pStyle w:val="ListParagraph"/>
        <w:numPr>
          <w:ilvl w:val="0"/>
          <w:numId w:val="1"/>
        </w:numPr>
      </w:pPr>
      <w:r>
        <w:t>Familiar with preschool special education and center based teaching</w:t>
      </w:r>
    </w:p>
    <w:p w:rsidR="00E75D38" w:rsidRDefault="00DE6945" w:rsidP="00E75D38">
      <w:pPr>
        <w:pStyle w:val="ListParagraph"/>
        <w:numPr>
          <w:ilvl w:val="0"/>
          <w:numId w:val="1"/>
        </w:numPr>
      </w:pPr>
      <w:r>
        <w:t>Be willing to follow existing classroom routines, protocols, and curriculum</w:t>
      </w:r>
    </w:p>
    <w:p w:rsidR="00E3789B" w:rsidRDefault="00DE6945" w:rsidP="00E75D38">
      <w:pPr>
        <w:pStyle w:val="ListParagraph"/>
        <w:numPr>
          <w:ilvl w:val="0"/>
          <w:numId w:val="1"/>
        </w:numPr>
      </w:pPr>
      <w:r>
        <w:t>Be willing to work in a team environment, collaborating with t</w:t>
      </w:r>
      <w:r w:rsidR="00E3789B">
        <w:t>herapists, classroom assistants</w:t>
      </w:r>
    </w:p>
    <w:p w:rsidR="00DE6945" w:rsidRDefault="00E3789B" w:rsidP="00E75D38">
      <w:pPr>
        <w:pStyle w:val="ListParagraph"/>
        <w:numPr>
          <w:ilvl w:val="0"/>
          <w:numId w:val="1"/>
        </w:numPr>
      </w:pPr>
      <w:r>
        <w:t>Work</w:t>
      </w:r>
      <w:r w:rsidR="00DE6945">
        <w:t xml:space="preserve"> with classroom consultant to adopt</w:t>
      </w:r>
      <w:r>
        <w:t xml:space="preserve"> and implement</w:t>
      </w:r>
      <w:r w:rsidR="00DE6945">
        <w:t xml:space="preserve"> existing practices</w:t>
      </w:r>
    </w:p>
    <w:p w:rsidR="00E3789B" w:rsidRDefault="00E3789B" w:rsidP="00E75D38">
      <w:pPr>
        <w:pStyle w:val="ListParagraph"/>
        <w:numPr>
          <w:ilvl w:val="0"/>
          <w:numId w:val="1"/>
        </w:numPr>
      </w:pPr>
      <w:r>
        <w:t>Comply with responsibilities associated with center based teaching</w:t>
      </w:r>
    </w:p>
    <w:p w:rsidR="004601CA" w:rsidRDefault="004601CA" w:rsidP="004601CA">
      <w:r>
        <w:t>Responsibilities include developing and implementing IEPs, leading a classroom team, implementing behavior plans, creating lessons aligned with Ohio Learning Standards, meeting ODE and SUTQ requirements.</w:t>
      </w:r>
    </w:p>
    <w:p w:rsidR="004601CA" w:rsidRDefault="004601CA" w:rsidP="004601CA">
      <w:r>
        <w:t xml:space="preserve">For more information, please contact Shelby Kaminski at </w:t>
      </w:r>
      <w:hyperlink r:id="rId5" w:history="1">
        <w:r w:rsidR="00762C3C" w:rsidRPr="005B2D02">
          <w:rPr>
            <w:rStyle w:val="Hyperlink"/>
          </w:rPr>
          <w:t>shelby.kaminski@geaugaesc.org</w:t>
        </w:r>
      </w:hyperlink>
      <w:r>
        <w:t xml:space="preserve"> or (440) 729-0137.</w:t>
      </w:r>
    </w:p>
    <w:p w:rsidR="004601CA" w:rsidRDefault="004601CA" w:rsidP="004601CA"/>
    <w:p w:rsidR="00DE6945" w:rsidRDefault="00DE6945" w:rsidP="00DE6945">
      <w:pPr>
        <w:ind w:left="360"/>
      </w:pPr>
    </w:p>
    <w:p w:rsidR="001A58F6" w:rsidRDefault="001A58F6" w:rsidP="001B099B"/>
    <w:p w:rsidR="001B099B" w:rsidRDefault="001B099B"/>
    <w:sectPr w:rsidR="001B099B" w:rsidSect="003A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37BBD"/>
    <w:multiLevelType w:val="hybridMultilevel"/>
    <w:tmpl w:val="B00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9B"/>
    <w:rsid w:val="001A58F6"/>
    <w:rsid w:val="001B099B"/>
    <w:rsid w:val="002C5A87"/>
    <w:rsid w:val="003A0F41"/>
    <w:rsid w:val="004601CA"/>
    <w:rsid w:val="00671702"/>
    <w:rsid w:val="00762C3C"/>
    <w:rsid w:val="008F2CF4"/>
    <w:rsid w:val="0099703C"/>
    <w:rsid w:val="00BA3DD0"/>
    <w:rsid w:val="00C42592"/>
    <w:rsid w:val="00DE6945"/>
    <w:rsid w:val="00E3789B"/>
    <w:rsid w:val="00E40F7C"/>
    <w:rsid w:val="00E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28A5C-96DD-449F-BFA2-0692E56F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by.kaminski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Donna Cook</cp:lastModifiedBy>
  <cp:revision>2</cp:revision>
  <cp:lastPrinted>2017-06-02T17:48:00Z</cp:lastPrinted>
  <dcterms:created xsi:type="dcterms:W3CDTF">2017-06-09T20:17:00Z</dcterms:created>
  <dcterms:modified xsi:type="dcterms:W3CDTF">2017-06-09T20:17:00Z</dcterms:modified>
</cp:coreProperties>
</file>